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357"/>
        <w:tblW w:w="9351" w:type="dxa"/>
        <w:tblLook w:val="04A0" w:firstRow="1" w:lastRow="0" w:firstColumn="1" w:lastColumn="0" w:noHBand="0" w:noVBand="1"/>
      </w:tblPr>
      <w:tblGrid>
        <w:gridCol w:w="1844"/>
        <w:gridCol w:w="3113"/>
        <w:gridCol w:w="4394"/>
      </w:tblGrid>
      <w:tr w:rsidR="00CF2734" w:rsidRPr="007F6A38" w:rsidTr="007F6A38">
        <w:tc>
          <w:tcPr>
            <w:tcW w:w="1844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113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Speaker(s)</w:t>
            </w: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08:00 – 08:25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Registration and Coffee</w:t>
            </w:r>
          </w:p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08:30 – 08:45 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Opening Address 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Dr Brian Kinirons, CAI President &amp; </w:t>
            </w:r>
          </w:p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Prof David Honan, Examinations Chair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08:45 – 09:45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Exam Overview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Dr </w:t>
            </w:r>
            <w:proofErr w:type="spellStart"/>
            <w:r w:rsidRPr="007F6A38">
              <w:rPr>
                <w:rFonts w:asciiTheme="majorHAnsi" w:hAnsiTheme="majorHAnsi" w:cs="Arial"/>
                <w:sz w:val="22"/>
                <w:szCs w:val="22"/>
              </w:rPr>
              <w:t>Basabjit</w:t>
            </w:r>
            <w:proofErr w:type="spellEnd"/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 Das, Pain Faculty 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Dr Andrew Westbrook, JFICIM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Dr Leo Kevin, Membership Chair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Prof Michael Griffin, Fellowship Chair </w:t>
            </w:r>
          </w:p>
          <w:p w:rsidR="00680616" w:rsidRPr="007F6A38" w:rsidRDefault="00680616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09:45 – 10:15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Overview of assessment/</w:t>
            </w:r>
          </w:p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introduction to psychometrics 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Dr Gareth Morrison, Medical Educationalist </w:t>
            </w:r>
          </w:p>
        </w:tc>
      </w:tr>
      <w:tr w:rsidR="00CF2734" w:rsidRPr="007F6A38" w:rsidTr="007F6A38">
        <w:tc>
          <w:tcPr>
            <w:tcW w:w="1844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10:15 – 10:30</w:t>
            </w:r>
          </w:p>
        </w:tc>
        <w:tc>
          <w:tcPr>
            <w:tcW w:w="7507" w:type="dxa"/>
            <w:gridSpan w:val="2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Coffee </w:t>
            </w: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10:30 – 11:15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Standard Setting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Voting system</w:t>
            </w:r>
          </w:p>
          <w:p w:rsidR="00CF2734" w:rsidRPr="007F6A38" w:rsidRDefault="00CF2734" w:rsidP="00680616">
            <w:pPr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  <w:t xml:space="preserve">Dr Helena </w:t>
            </w:r>
            <w:proofErr w:type="spellStart"/>
            <w:r w:rsidRPr="007F6A38"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  <w:t>McKeague</w:t>
            </w:r>
            <w:proofErr w:type="spellEnd"/>
            <w:r w:rsidRPr="007F6A38">
              <w:rPr>
                <w:rFonts w:asciiTheme="majorHAnsi" w:hAnsiTheme="majorHAnsi"/>
                <w:sz w:val="22"/>
                <w:szCs w:val="22"/>
              </w:rPr>
              <w:t>, Medical Educationalist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11:15 – 12:15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eastAsia="Times New Roman" w:hAnsiTheme="majorHAnsi" w:cs="Tahoma"/>
                <w:color w:val="000000"/>
                <w:sz w:val="22"/>
                <w:szCs w:val="22"/>
                <w:u w:val="single"/>
              </w:rPr>
            </w:pPr>
            <w:r w:rsidRPr="007F6A38">
              <w:rPr>
                <w:rFonts w:asciiTheme="majorHAnsi" w:eastAsia="Times New Roman" w:hAnsiTheme="majorHAnsi" w:cs="Tahoma"/>
                <w:color w:val="000000"/>
                <w:sz w:val="22"/>
                <w:szCs w:val="22"/>
                <w:u w:val="single"/>
              </w:rPr>
              <w:t>Parallel Sessions</w:t>
            </w:r>
          </w:p>
          <w:p w:rsidR="00CF2734" w:rsidRPr="007F6A38" w:rsidRDefault="00CF2734" w:rsidP="00680616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SAQ writing session </w:t>
            </w:r>
          </w:p>
          <w:p w:rsidR="00CF2734" w:rsidRPr="007F6A38" w:rsidRDefault="00CF2734" w:rsidP="00680616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Standard setting OSCEs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Prof Michael Griffin 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Prof Richard Arnett, Director of Psychometrics, RCSI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F2734" w:rsidRPr="007F6A38" w:rsidTr="007F6A38">
        <w:tc>
          <w:tcPr>
            <w:tcW w:w="1844" w:type="dxa"/>
            <w:shd w:val="clear" w:color="auto" w:fill="548DD4" w:themeFill="text2" w:themeFillTint="99"/>
          </w:tcPr>
          <w:p w:rsidR="00CF2734" w:rsidRPr="007F6A38" w:rsidRDefault="007F6A38" w:rsidP="00680616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12:15 – 13:00</w:t>
            </w:r>
          </w:p>
        </w:tc>
        <w:tc>
          <w:tcPr>
            <w:tcW w:w="7507" w:type="dxa"/>
            <w:gridSpan w:val="2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Lunch</w:t>
            </w:r>
          </w:p>
        </w:tc>
      </w:tr>
      <w:tr w:rsidR="00CF2734" w:rsidRPr="007F6A38" w:rsidTr="007F6A38"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13:00 – 13:30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Dr Gareth Morrison  </w:t>
            </w:r>
          </w:p>
        </w:tc>
      </w:tr>
      <w:tr w:rsidR="00CF2734" w:rsidRPr="007F6A38" w:rsidTr="007F6A38">
        <w:trPr>
          <w:trHeight w:val="355"/>
        </w:trPr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13:30 – 14:00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SOE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Dr Deirdre McCoy, Examinations Committee</w:t>
            </w:r>
          </w:p>
        </w:tc>
      </w:tr>
      <w:tr w:rsidR="00CF2734" w:rsidRPr="007F6A38" w:rsidTr="007F6A38">
        <w:trPr>
          <w:trHeight w:val="202"/>
        </w:trPr>
        <w:tc>
          <w:tcPr>
            <w:tcW w:w="1844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14:00 – 14:15</w:t>
            </w:r>
          </w:p>
        </w:tc>
        <w:tc>
          <w:tcPr>
            <w:tcW w:w="3113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Coffee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CF2734" w:rsidRPr="007F6A38" w:rsidRDefault="00CF2734" w:rsidP="00680616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</w:tr>
      <w:tr w:rsidR="00CF2734" w:rsidRPr="007F6A38" w:rsidTr="007F6A38">
        <w:trPr>
          <w:trHeight w:val="560"/>
        </w:trPr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14:15 – 15:00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Tahoma"/>
                <w:color w:val="000000"/>
                <w:sz w:val="22"/>
                <w:szCs w:val="22"/>
              </w:rPr>
              <w:t>Future Directions for Examinations at CAI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Round Table Discussion 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eastAsia="Times New Roman" w:hAnsiTheme="majorHAnsi"/>
                <w:sz w:val="22"/>
                <w:szCs w:val="22"/>
              </w:rPr>
              <w:t xml:space="preserve">Dr Criona Walsh, </w:t>
            </w:r>
            <w:r w:rsidRPr="007F6A38">
              <w:rPr>
                <w:rFonts w:asciiTheme="majorHAnsi" w:hAnsiTheme="majorHAnsi"/>
                <w:sz w:val="22"/>
                <w:szCs w:val="22"/>
              </w:rPr>
              <w:t>Medical Educationalist</w:t>
            </w:r>
          </w:p>
          <w:p w:rsidR="00CF2734" w:rsidRPr="007F6A38" w:rsidRDefault="00CF2734" w:rsidP="00680616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7F6A38">
              <w:rPr>
                <w:rFonts w:asciiTheme="majorHAnsi" w:eastAsia="Times New Roman" w:hAnsiTheme="majorHAnsi"/>
                <w:sz w:val="22"/>
                <w:szCs w:val="22"/>
              </w:rPr>
              <w:t>Future of examinations processes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F2734" w:rsidRPr="007F6A38" w:rsidTr="007F6A38">
        <w:trPr>
          <w:trHeight w:val="560"/>
        </w:trPr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15:00 – 15:30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Professionalism and Etiquette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>Dr Leo Kevin</w:t>
            </w:r>
          </w:p>
        </w:tc>
      </w:tr>
      <w:tr w:rsidR="00CF2734" w:rsidRPr="007F6A38" w:rsidTr="007F6A38">
        <w:trPr>
          <w:trHeight w:val="560"/>
        </w:trPr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15:30 – 16:30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</w:pPr>
            <w:r w:rsidRPr="007F6A38">
              <w:rPr>
                <w:rFonts w:asciiTheme="majorHAnsi" w:eastAsia="Times New Roman" w:hAnsiTheme="majorHAnsi" w:cs="Tahoma"/>
                <w:color w:val="000000"/>
                <w:sz w:val="22"/>
                <w:szCs w:val="22"/>
              </w:rPr>
              <w:t>Equality and Diversity</w:t>
            </w:r>
          </w:p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Ms Roisin Campbell </w:t>
            </w:r>
          </w:p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Ms </w:t>
            </w:r>
            <w:proofErr w:type="spellStart"/>
            <w:r w:rsidRPr="007F6A38">
              <w:rPr>
                <w:rFonts w:asciiTheme="majorHAnsi" w:hAnsiTheme="majorHAnsi"/>
                <w:sz w:val="22"/>
                <w:szCs w:val="22"/>
              </w:rPr>
              <w:t>Fionnula</w:t>
            </w:r>
            <w:proofErr w:type="spellEnd"/>
            <w:r w:rsidRPr="007F6A38">
              <w:rPr>
                <w:rFonts w:asciiTheme="majorHAnsi" w:hAnsiTheme="majorHAnsi"/>
                <w:sz w:val="22"/>
                <w:szCs w:val="22"/>
              </w:rPr>
              <w:t xml:space="preserve"> Delap</w:t>
            </w:r>
          </w:p>
          <w:p w:rsidR="00CF2734" w:rsidRPr="007F6A38" w:rsidRDefault="00CF2734" w:rsidP="00680616">
            <w:pPr>
              <w:rPr>
                <w:rFonts w:asciiTheme="majorHAnsi" w:hAnsiTheme="majorHAnsi"/>
                <w:sz w:val="22"/>
                <w:szCs w:val="22"/>
              </w:rPr>
            </w:pPr>
            <w:r w:rsidRPr="007F6A38">
              <w:rPr>
                <w:rFonts w:asciiTheme="majorHAnsi" w:hAnsiTheme="majorHAnsi"/>
                <w:sz w:val="22"/>
                <w:szCs w:val="22"/>
              </w:rPr>
              <w:t xml:space="preserve">Medical Human Resources </w:t>
            </w:r>
          </w:p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F2734" w:rsidRPr="007F6A38" w:rsidTr="007F6A38">
        <w:trPr>
          <w:trHeight w:val="248"/>
        </w:trPr>
        <w:tc>
          <w:tcPr>
            <w:tcW w:w="1844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>16:30</w:t>
            </w:r>
          </w:p>
        </w:tc>
        <w:tc>
          <w:tcPr>
            <w:tcW w:w="3113" w:type="dxa"/>
          </w:tcPr>
          <w:p w:rsidR="00CF2734" w:rsidRPr="007F6A38" w:rsidRDefault="00CF2734" w:rsidP="0068061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6A38">
              <w:rPr>
                <w:rFonts w:asciiTheme="majorHAnsi" w:hAnsiTheme="majorHAnsi" w:cs="Arial"/>
                <w:sz w:val="22"/>
                <w:szCs w:val="22"/>
              </w:rPr>
              <w:t xml:space="preserve">Close of Meeting followed by drinks reception </w:t>
            </w:r>
          </w:p>
        </w:tc>
        <w:tc>
          <w:tcPr>
            <w:tcW w:w="4394" w:type="dxa"/>
          </w:tcPr>
          <w:p w:rsidR="00CF2734" w:rsidRPr="007F6A38" w:rsidRDefault="00CF2734" w:rsidP="00680616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7F6A38">
              <w:rPr>
                <w:rFonts w:asciiTheme="majorHAnsi" w:eastAsia="Times New Roman" w:hAnsiTheme="majorHAnsi"/>
                <w:sz w:val="22"/>
                <w:szCs w:val="22"/>
              </w:rPr>
              <w:t xml:space="preserve">Prof David Honan </w:t>
            </w:r>
          </w:p>
          <w:p w:rsidR="00CF2734" w:rsidRPr="007F6A38" w:rsidRDefault="00CF2734" w:rsidP="00680616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</w:tbl>
    <w:p w:rsidR="00680616" w:rsidRDefault="0020210D" w:rsidP="00E71075">
      <w:pPr>
        <w:rPr>
          <w:rFonts w:asciiTheme="majorHAnsi" w:hAnsiTheme="majorHAnsi"/>
          <w:sz w:val="22"/>
          <w:szCs w:val="22"/>
        </w:rPr>
      </w:pPr>
      <w:r w:rsidRPr="007F6A38">
        <w:rPr>
          <w:rFonts w:asciiTheme="majorHAnsi" w:hAnsiTheme="maj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076575" cy="12382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34" w:rsidRDefault="00CF2734" w:rsidP="00E710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684" w:rsidRPr="007F6A38" w:rsidRDefault="00947684" w:rsidP="00CF2734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F6A38">
                              <w:rPr>
                                <w:rFonts w:asciiTheme="majorHAnsi" w:hAnsiTheme="majorHAnsi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Examiners Training Day</w:t>
                            </w:r>
                          </w:p>
                          <w:p w:rsidR="008D5F4F" w:rsidRPr="007F6A38" w:rsidRDefault="008D5F4F" w:rsidP="0020210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F6A38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Friday 31st January 2020</w:t>
                            </w:r>
                          </w:p>
                          <w:p w:rsidR="0020210D" w:rsidRPr="007F6A38" w:rsidRDefault="0020210D" w:rsidP="0020210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0210D" w:rsidRDefault="0020210D" w:rsidP="0020210D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F6A3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Venue: CAI, 22 </w:t>
                            </w:r>
                            <w:proofErr w:type="spellStart"/>
                            <w:r w:rsidRPr="007F6A3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>Merrion</w:t>
                            </w:r>
                            <w:proofErr w:type="spellEnd"/>
                            <w:r w:rsidRPr="007F6A3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Square North, Dublin 2</w:t>
                            </w:r>
                          </w:p>
                          <w:p w:rsidR="007F6A38" w:rsidRPr="007F6A38" w:rsidRDefault="007F6A38" w:rsidP="0020210D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20210D" w:rsidRPr="00CF2734" w:rsidRDefault="0020210D" w:rsidP="00E710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5pt;margin-top:0;width:242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" filled="f" stroked="f">
                <v:textbox>
                  <w:txbxContent>
                    <w:p w:rsidR="00CF2734" w:rsidRDefault="00CF2734" w:rsidP="00E710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684" w:rsidRPr="007F6A38" w:rsidRDefault="00947684" w:rsidP="00CF2734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F6A38">
                        <w:rPr>
                          <w:rFonts w:asciiTheme="majorHAnsi" w:hAnsiTheme="majorHAnsi" w:cs="Arial"/>
                          <w:b/>
                          <w:color w:val="0070C0"/>
                          <w:sz w:val="28"/>
                          <w:szCs w:val="28"/>
                        </w:rPr>
                        <w:t>Examiners Training Day</w:t>
                      </w:r>
                    </w:p>
                    <w:p w:rsidR="008D5F4F" w:rsidRPr="007F6A38" w:rsidRDefault="008D5F4F" w:rsidP="0020210D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r w:rsidRPr="007F6A38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Friday 31st January 2020</w:t>
                      </w:r>
                    </w:p>
                    <w:p w:rsidR="0020210D" w:rsidRPr="007F6A38" w:rsidRDefault="0020210D" w:rsidP="0020210D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</w:p>
                    <w:p w:rsidR="0020210D" w:rsidRDefault="0020210D" w:rsidP="0020210D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7F6A38">
                        <w:rPr>
                          <w:rFonts w:asciiTheme="majorHAnsi" w:hAnsiTheme="majorHAnsi"/>
                          <w:b/>
                          <w:color w:val="0070C0"/>
                          <w:sz w:val="22"/>
                          <w:szCs w:val="22"/>
                        </w:rPr>
                        <w:t xml:space="preserve">Venue: CAI, 22 </w:t>
                      </w:r>
                      <w:proofErr w:type="spellStart"/>
                      <w:r w:rsidRPr="007F6A38">
                        <w:rPr>
                          <w:rFonts w:asciiTheme="majorHAnsi" w:hAnsiTheme="majorHAnsi"/>
                          <w:b/>
                          <w:color w:val="0070C0"/>
                          <w:sz w:val="22"/>
                          <w:szCs w:val="22"/>
                        </w:rPr>
                        <w:t>Merrion</w:t>
                      </w:r>
                      <w:proofErr w:type="spellEnd"/>
                      <w:r w:rsidRPr="007F6A38">
                        <w:rPr>
                          <w:rFonts w:asciiTheme="majorHAnsi" w:hAnsiTheme="majorHAnsi"/>
                          <w:b/>
                          <w:color w:val="0070C0"/>
                          <w:sz w:val="22"/>
                          <w:szCs w:val="22"/>
                        </w:rPr>
                        <w:t xml:space="preserve"> Square North, Dublin 2</w:t>
                      </w:r>
                    </w:p>
                    <w:p w:rsidR="007F6A38" w:rsidRPr="007F6A38" w:rsidRDefault="007F6A38" w:rsidP="0020210D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:rsidR="0020210D" w:rsidRPr="00CF2734" w:rsidRDefault="0020210D" w:rsidP="00E7107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6A38">
        <w:rPr>
          <w:rFonts w:asciiTheme="majorHAnsi" w:hAnsiTheme="majorHAnsi"/>
          <w:noProof/>
          <w:sz w:val="22"/>
          <w:szCs w:val="22"/>
          <w:lang w:val="en-IE" w:eastAsia="en-IE"/>
        </w:rPr>
        <w:drawing>
          <wp:inline distT="0" distB="0" distL="0" distR="0">
            <wp:extent cx="238689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3 09 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46" cy="102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38" w:rsidRDefault="007F6A38" w:rsidP="00E71075">
      <w:pPr>
        <w:rPr>
          <w:rFonts w:asciiTheme="majorHAnsi" w:hAnsiTheme="majorHAnsi"/>
          <w:sz w:val="22"/>
          <w:szCs w:val="22"/>
        </w:rPr>
      </w:pPr>
    </w:p>
    <w:p w:rsidR="007F6A38" w:rsidRDefault="007F6A38" w:rsidP="00E71075">
      <w:pPr>
        <w:rPr>
          <w:rFonts w:asciiTheme="majorHAnsi" w:hAnsiTheme="majorHAnsi"/>
          <w:sz w:val="22"/>
          <w:szCs w:val="22"/>
        </w:rPr>
      </w:pPr>
    </w:p>
    <w:p w:rsidR="005353AF" w:rsidRDefault="005353AF" w:rsidP="00E71075">
      <w:pPr>
        <w:rPr>
          <w:rFonts w:asciiTheme="majorHAnsi" w:hAnsiTheme="majorHAnsi"/>
          <w:sz w:val="22"/>
          <w:szCs w:val="22"/>
        </w:rPr>
      </w:pPr>
    </w:p>
    <w:p w:rsidR="007F6A38" w:rsidRPr="007F6A38" w:rsidRDefault="007F6A38" w:rsidP="00E71075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7F6A38" w:rsidRPr="007F6A38" w:rsidSect="004D5E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AE" w:rsidRDefault="006B43AE" w:rsidP="006B43AE">
      <w:r>
        <w:separator/>
      </w:r>
    </w:p>
  </w:endnote>
  <w:endnote w:type="continuationSeparator" w:id="0">
    <w:p w:rsidR="006B43AE" w:rsidRDefault="006B43AE" w:rsidP="006B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AE" w:rsidRDefault="006B43AE" w:rsidP="006B43AE">
      <w:r>
        <w:separator/>
      </w:r>
    </w:p>
  </w:footnote>
  <w:footnote w:type="continuationSeparator" w:id="0">
    <w:p w:rsidR="006B43AE" w:rsidRDefault="006B43AE" w:rsidP="006B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CE1"/>
    <w:multiLevelType w:val="hybridMultilevel"/>
    <w:tmpl w:val="253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79E4"/>
    <w:multiLevelType w:val="hybridMultilevel"/>
    <w:tmpl w:val="0A547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61C6"/>
    <w:multiLevelType w:val="hybridMultilevel"/>
    <w:tmpl w:val="6604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1C3"/>
    <w:multiLevelType w:val="hybridMultilevel"/>
    <w:tmpl w:val="22D4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1005"/>
    <w:multiLevelType w:val="hybridMultilevel"/>
    <w:tmpl w:val="6CAE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6C3"/>
    <w:multiLevelType w:val="hybridMultilevel"/>
    <w:tmpl w:val="DA4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395A"/>
    <w:multiLevelType w:val="hybridMultilevel"/>
    <w:tmpl w:val="E11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16954"/>
    <w:multiLevelType w:val="hybridMultilevel"/>
    <w:tmpl w:val="1172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104C0"/>
    <w:multiLevelType w:val="hybridMultilevel"/>
    <w:tmpl w:val="CA6E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75"/>
    <w:rsid w:val="00021266"/>
    <w:rsid w:val="000769BB"/>
    <w:rsid w:val="00091C0D"/>
    <w:rsid w:val="00145D65"/>
    <w:rsid w:val="001663D9"/>
    <w:rsid w:val="001B758E"/>
    <w:rsid w:val="0020210D"/>
    <w:rsid w:val="002A404F"/>
    <w:rsid w:val="00376B46"/>
    <w:rsid w:val="003A0EA3"/>
    <w:rsid w:val="003A2360"/>
    <w:rsid w:val="00473398"/>
    <w:rsid w:val="0048744F"/>
    <w:rsid w:val="004D5E41"/>
    <w:rsid w:val="004E30C4"/>
    <w:rsid w:val="005353AF"/>
    <w:rsid w:val="00545C4B"/>
    <w:rsid w:val="005642A5"/>
    <w:rsid w:val="00571645"/>
    <w:rsid w:val="00594A8C"/>
    <w:rsid w:val="005C370A"/>
    <w:rsid w:val="00615A3F"/>
    <w:rsid w:val="00680616"/>
    <w:rsid w:val="006B43AE"/>
    <w:rsid w:val="00735F70"/>
    <w:rsid w:val="007F6A38"/>
    <w:rsid w:val="007F7689"/>
    <w:rsid w:val="00880BE6"/>
    <w:rsid w:val="0088259A"/>
    <w:rsid w:val="008A1D75"/>
    <w:rsid w:val="008B385E"/>
    <w:rsid w:val="008D5F4F"/>
    <w:rsid w:val="009403DA"/>
    <w:rsid w:val="00947684"/>
    <w:rsid w:val="00A1245E"/>
    <w:rsid w:val="00AA35A7"/>
    <w:rsid w:val="00AB02C7"/>
    <w:rsid w:val="00AC05C3"/>
    <w:rsid w:val="00B367EA"/>
    <w:rsid w:val="00BA3C00"/>
    <w:rsid w:val="00BB2789"/>
    <w:rsid w:val="00BE1158"/>
    <w:rsid w:val="00C07ED2"/>
    <w:rsid w:val="00C168EC"/>
    <w:rsid w:val="00CF2734"/>
    <w:rsid w:val="00D43ED1"/>
    <w:rsid w:val="00DC1B46"/>
    <w:rsid w:val="00DD42F1"/>
    <w:rsid w:val="00DE5EF2"/>
    <w:rsid w:val="00DF07CF"/>
    <w:rsid w:val="00DF23DE"/>
    <w:rsid w:val="00E71075"/>
    <w:rsid w:val="00ED1A6A"/>
    <w:rsid w:val="00ED48F1"/>
    <w:rsid w:val="00F06A7C"/>
    <w:rsid w:val="00F71458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620AC0D"/>
  <w14:defaultImageDpi w14:val="300"/>
  <w15:docId w15:val="{8E701196-F1EA-47F5-A128-D2DB553C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0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7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C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AE"/>
  </w:style>
  <w:style w:type="paragraph" w:styleId="Footer">
    <w:name w:val="footer"/>
    <w:basedOn w:val="Normal"/>
    <w:link w:val="FooterChar"/>
    <w:uiPriority w:val="99"/>
    <w:unhideWhenUsed/>
    <w:rsid w:val="006B4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00E6-9B4F-476A-8878-A562B6F9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Morrison</dc:creator>
  <cp:keywords/>
  <dc:description/>
  <cp:lastModifiedBy>Orla Doran</cp:lastModifiedBy>
  <cp:revision>2</cp:revision>
  <cp:lastPrinted>2019-11-25T10:43:00Z</cp:lastPrinted>
  <dcterms:created xsi:type="dcterms:W3CDTF">2019-11-13T16:38:00Z</dcterms:created>
  <dcterms:modified xsi:type="dcterms:W3CDTF">2019-11-28T15:06:00Z</dcterms:modified>
</cp:coreProperties>
</file>