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033D" w14:textId="77777777" w:rsidR="00C606D1" w:rsidRPr="00C606D1" w:rsidRDefault="00C606D1" w:rsidP="00C606D1">
      <w:pPr>
        <w:jc w:val="center"/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</w:pPr>
      <w:bookmarkStart w:id="0" w:name="_GoBack"/>
      <w:bookmarkEnd w:id="0"/>
      <w:r w:rsidRPr="00C606D1"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  <w:t xml:space="preserve">Annual Congress of </w:t>
      </w:r>
      <w:proofErr w:type="spellStart"/>
      <w:r w:rsidRPr="00C606D1"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  <w:t>Anaesthesiology</w:t>
      </w:r>
      <w:proofErr w:type="spellEnd"/>
      <w:r w:rsidRPr="00C606D1"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  <w:t xml:space="preserve"> &amp; Intensive Care Medicine 2019</w:t>
      </w:r>
    </w:p>
    <w:p w14:paraId="3B49FCA6" w14:textId="77777777" w:rsidR="00C606D1" w:rsidRDefault="00C606D1" w:rsidP="00C606D1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</w:rPr>
      </w:pPr>
    </w:p>
    <w:p w14:paraId="206E3CB5" w14:textId="77777777" w:rsidR="00C606D1" w:rsidRPr="004F3A36" w:rsidRDefault="00C606D1" w:rsidP="00C606D1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noProof/>
          <w:color w:val="000000"/>
          <w:lang w:eastAsia="en-GB"/>
        </w:rPr>
        <w:t xml:space="preserve">        </w:t>
      </w:r>
      <w:r>
        <w:rPr>
          <w:rFonts w:cs="TimesNewRomanPS-BoldMT"/>
          <w:b/>
          <w:noProof/>
          <w:color w:val="000000"/>
          <w:lang w:eastAsia="en-GB"/>
        </w:rPr>
        <w:drawing>
          <wp:inline distT="0" distB="0" distL="0" distR="0" wp14:anchorId="401BA6DF" wp14:editId="7FDD9EE9">
            <wp:extent cx="1459865" cy="714375"/>
            <wp:effectExtent l="0" t="0" r="6985" b="9525"/>
            <wp:docPr id="1" name="Picture 1" descr="CAI Logo_COLOUR_LARGE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 Logo_COLOUR_LARGE NEW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NewRomanPS-BoldMT"/>
          <w:b/>
          <w:bCs/>
          <w:color w:val="000000"/>
        </w:rPr>
        <w:t xml:space="preserve">  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426520B" wp14:editId="7D266482">
            <wp:extent cx="2962275" cy="48738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4347" cy="50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NewRomanPS-BoldMT"/>
          <w:b/>
          <w:noProof/>
          <w:color w:val="000000"/>
          <w:lang w:eastAsia="en-GB"/>
        </w:rPr>
        <w:t xml:space="preserve">    </w:t>
      </w:r>
      <w:r>
        <w:rPr>
          <w:rFonts w:cs="TimesNewRomanPS-BoldMT"/>
          <w:b/>
          <w:noProof/>
          <w:color w:val="000000"/>
          <w:lang w:eastAsia="en-GB"/>
        </w:rPr>
        <w:drawing>
          <wp:inline distT="0" distB="0" distL="0" distR="0" wp14:anchorId="44EABA73" wp14:editId="7BFFA4EA">
            <wp:extent cx="650224" cy="62204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61" cy="63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6737" w14:textId="77777777" w:rsidR="004C6EC7" w:rsidRPr="00182C26" w:rsidRDefault="004C6EC7">
      <w:pPr>
        <w:pStyle w:val="RCAText2"/>
        <w:jc w:val="center"/>
        <w:rPr>
          <w:rFonts w:ascii="Calibri" w:hAnsi="Calibri"/>
          <w:snapToGrid w:val="0"/>
          <w:color w:val="auto"/>
          <w:sz w:val="28"/>
          <w:szCs w:val="28"/>
        </w:rPr>
      </w:pPr>
    </w:p>
    <w:p w14:paraId="268D9A0D" w14:textId="6F09F9E3" w:rsidR="00893A38" w:rsidRPr="003020FE" w:rsidRDefault="003020FE">
      <w:pPr>
        <w:jc w:val="center"/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</w:pPr>
      <w:r w:rsidRPr="003020FE"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  <w:t>Annual Congress Poster Presentation</w:t>
      </w:r>
      <w:r>
        <w:rPr>
          <w:rFonts w:ascii="Calibri" w:hAnsi="Calibri"/>
          <w:b/>
          <w:bCs/>
          <w:snapToGrid w:val="0"/>
          <w:color w:val="1F4E79" w:themeColor="accent5" w:themeShade="80"/>
          <w:sz w:val="28"/>
          <w:szCs w:val="28"/>
          <w:lang w:val="en-US"/>
        </w:rPr>
        <w:t xml:space="preserve"> Competition</w:t>
      </w:r>
    </w:p>
    <w:p w14:paraId="51BF053E" w14:textId="77777777" w:rsidR="003020FE" w:rsidRPr="003913F7" w:rsidRDefault="003020FE">
      <w:pPr>
        <w:jc w:val="center"/>
        <w:rPr>
          <w:rFonts w:ascii="Calibri" w:hAnsi="Calibri"/>
          <w:b/>
          <w:bCs/>
          <w:snapToGrid w:val="0"/>
          <w:color w:val="FF0000"/>
          <w:sz w:val="28"/>
          <w:szCs w:val="28"/>
          <w:lang w:val="en-US"/>
        </w:rPr>
      </w:pPr>
    </w:p>
    <w:p w14:paraId="6BA16CB4" w14:textId="3804E6C9" w:rsidR="003020FE" w:rsidRPr="003020FE" w:rsidRDefault="003020FE">
      <w:pPr>
        <w:jc w:val="center"/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</w:pPr>
      <w:r w:rsidRPr="003020FE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  <w:t>May</w:t>
      </w:r>
      <w:r w:rsidR="00C606D1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  <w:t xml:space="preserve"> 9</w:t>
      </w:r>
      <w:r w:rsidR="00C606D1" w:rsidRPr="00C606D1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vertAlign w:val="superscript"/>
          <w:lang w:val="en-US"/>
        </w:rPr>
        <w:t>th</w:t>
      </w:r>
      <w:r w:rsidR="00C606D1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  <w:t xml:space="preserve"> &amp; 10</w:t>
      </w:r>
      <w:r w:rsidR="00C606D1" w:rsidRPr="00C606D1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vertAlign w:val="superscript"/>
          <w:lang w:val="en-US"/>
        </w:rPr>
        <w:t>th</w:t>
      </w:r>
      <w:r w:rsidR="00C606D1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  <w:t>,</w:t>
      </w:r>
      <w:r w:rsidRPr="003020FE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  <w:t xml:space="preserve"> 2019</w:t>
      </w:r>
    </w:p>
    <w:p w14:paraId="215B9BF2" w14:textId="55B3BE89" w:rsidR="00E26618" w:rsidRPr="003020FE" w:rsidRDefault="003020FE">
      <w:pPr>
        <w:jc w:val="center"/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</w:pPr>
      <w:r w:rsidRPr="003020FE">
        <w:rPr>
          <w:rFonts w:ascii="Calibri" w:hAnsi="Calibri"/>
          <w:b/>
          <w:bCs/>
          <w:snapToGrid w:val="0"/>
          <w:color w:val="9CC2E5" w:themeColor="accent5" w:themeTint="99"/>
          <w:sz w:val="28"/>
          <w:szCs w:val="28"/>
          <w:lang w:val="en-US"/>
        </w:rPr>
        <w:t>Croke Park</w:t>
      </w:r>
    </w:p>
    <w:p w14:paraId="527A67BB" w14:textId="77777777" w:rsidR="00893A38" w:rsidRPr="000D4C83" w:rsidRDefault="00893A38">
      <w:pPr>
        <w:jc w:val="center"/>
        <w:rPr>
          <w:rFonts w:ascii="Calibri" w:hAnsi="Calibri"/>
          <w:b/>
          <w:bCs/>
          <w:snapToGrid w:val="0"/>
          <w:color w:val="0000FF"/>
          <w:sz w:val="20"/>
          <w:szCs w:val="20"/>
          <w:lang w:val="en-US"/>
        </w:rPr>
      </w:pPr>
    </w:p>
    <w:p w14:paraId="3CEA6273" w14:textId="77777777" w:rsidR="00893A38" w:rsidRPr="004C6EC7" w:rsidRDefault="00893A38">
      <w:pPr>
        <w:spacing w:before="113"/>
        <w:jc w:val="center"/>
        <w:rPr>
          <w:rFonts w:ascii="Calibri" w:hAnsi="Calibri"/>
          <w:snapToGrid w:val="0"/>
          <w:sz w:val="20"/>
          <w:szCs w:val="20"/>
          <w:lang w:val="en-US"/>
        </w:rPr>
      </w:pPr>
      <w:r w:rsidRPr="004C6EC7">
        <w:rPr>
          <w:rFonts w:ascii="Calibri" w:hAnsi="Calibri"/>
          <w:b/>
          <w:snapToGrid w:val="0"/>
          <w:sz w:val="20"/>
          <w:szCs w:val="20"/>
          <w:lang w:val="en-US"/>
        </w:rPr>
        <w:t>ABSTRACT FORM</w:t>
      </w:r>
    </w:p>
    <w:p w14:paraId="06CFB6BD" w14:textId="77777777" w:rsidR="00893A38" w:rsidRPr="004C6EC7" w:rsidRDefault="00893A38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985"/>
        <w:gridCol w:w="8209"/>
      </w:tblGrid>
      <w:tr w:rsidR="003020FE" w14:paraId="53E99354" w14:textId="77777777" w:rsidTr="0030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0FF12CF" w14:textId="77777777" w:rsidR="003020FE" w:rsidRDefault="003020FE">
            <w:pPr>
              <w:spacing w:line="300" w:lineRule="atLeast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8209" w:type="dxa"/>
          </w:tcPr>
          <w:p w14:paraId="64816AC2" w14:textId="77777777" w:rsidR="003020FE" w:rsidRDefault="003020FE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</w:tr>
      <w:tr w:rsidR="003020FE" w:rsidRPr="003020FE" w14:paraId="6DF16F59" w14:textId="77777777" w:rsidTr="0030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C5EB36" w14:textId="1FF144E4" w:rsidR="003020FE" w:rsidRPr="003020FE" w:rsidRDefault="003020FE" w:rsidP="003020FE">
            <w:pPr>
              <w:spacing w:line="300" w:lineRule="atLeast"/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  <w:r w:rsidRPr="003020FE"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8209" w:type="dxa"/>
          </w:tcPr>
          <w:p w14:paraId="3DDD4D76" w14:textId="77777777" w:rsidR="003020FE" w:rsidRPr="003020FE" w:rsidRDefault="003020FE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3020FE" w14:paraId="65634A54" w14:textId="77777777" w:rsidTr="0030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498E1C" w14:textId="13A2588C" w:rsidR="003020FE" w:rsidRDefault="003020FE" w:rsidP="003020FE">
            <w:pPr>
              <w:spacing w:line="300" w:lineRule="atLeast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Author(s)</w:t>
            </w:r>
          </w:p>
        </w:tc>
        <w:tc>
          <w:tcPr>
            <w:tcW w:w="8209" w:type="dxa"/>
          </w:tcPr>
          <w:p w14:paraId="3ADDADDA" w14:textId="77777777" w:rsidR="003020FE" w:rsidRDefault="003020FE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</w:tr>
      <w:tr w:rsidR="003020FE" w14:paraId="7C99B472" w14:textId="77777777" w:rsidTr="0030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2752F5" w14:textId="07405ED2" w:rsidR="003020FE" w:rsidRDefault="003020FE" w:rsidP="003020FE">
            <w:pPr>
              <w:spacing w:line="300" w:lineRule="atLeast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Presenter</w:t>
            </w:r>
          </w:p>
        </w:tc>
        <w:tc>
          <w:tcPr>
            <w:tcW w:w="8209" w:type="dxa"/>
          </w:tcPr>
          <w:p w14:paraId="58A63DB2" w14:textId="77777777" w:rsidR="003020FE" w:rsidRDefault="003020FE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</w:tr>
      <w:tr w:rsidR="003020FE" w14:paraId="634A1E80" w14:textId="77777777" w:rsidTr="0030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AC7100" w14:textId="56A5F3EB" w:rsidR="003020FE" w:rsidRDefault="003020FE" w:rsidP="003020FE">
            <w:pPr>
              <w:spacing w:line="300" w:lineRule="atLeast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Name/Address of Institution</w:t>
            </w:r>
          </w:p>
        </w:tc>
        <w:tc>
          <w:tcPr>
            <w:tcW w:w="8209" w:type="dxa"/>
          </w:tcPr>
          <w:p w14:paraId="0577E2F2" w14:textId="77777777" w:rsidR="003020FE" w:rsidRDefault="003020FE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</w:tr>
      <w:tr w:rsidR="003020FE" w14:paraId="6ACC8609" w14:textId="77777777" w:rsidTr="0030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81045F" w14:textId="0C16DAC8" w:rsidR="003020FE" w:rsidRDefault="003020FE" w:rsidP="003020FE">
            <w:pPr>
              <w:spacing w:line="300" w:lineRule="atLeast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8209" w:type="dxa"/>
          </w:tcPr>
          <w:p w14:paraId="49916B41" w14:textId="77777777" w:rsidR="003020FE" w:rsidRDefault="003020FE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</w:tr>
      <w:tr w:rsidR="003020FE" w14:paraId="6EAD35CD" w14:textId="77777777" w:rsidTr="00302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DC19E" w14:textId="352B9BF0" w:rsidR="003020FE" w:rsidRDefault="003020FE" w:rsidP="003020FE">
            <w:pPr>
              <w:spacing w:line="300" w:lineRule="atLeast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8209" w:type="dxa"/>
          </w:tcPr>
          <w:p w14:paraId="02D98AC4" w14:textId="77777777" w:rsidR="003020FE" w:rsidRDefault="003020FE">
            <w:pPr>
              <w:spacing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</w:p>
        </w:tc>
      </w:tr>
    </w:tbl>
    <w:p w14:paraId="47FB2CBF" w14:textId="16D83A98" w:rsidR="00893A38" w:rsidRPr="003020FE" w:rsidRDefault="00893A38">
      <w:pPr>
        <w:spacing w:line="300" w:lineRule="atLeast"/>
        <w:rPr>
          <w:rFonts w:ascii="Calibri" w:hAnsi="Calibri"/>
          <w:snapToGrid w:val="0"/>
          <w:sz w:val="22"/>
          <w:szCs w:val="22"/>
          <w:lang w:val="en-US"/>
        </w:rPr>
      </w:pPr>
    </w:p>
    <w:p w14:paraId="004C89ED" w14:textId="1353FF20" w:rsidR="003020FE" w:rsidRDefault="003020FE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p w14:paraId="0D80C1A2" w14:textId="77777777" w:rsidR="00151424" w:rsidRPr="004C6EC7" w:rsidRDefault="00151424">
      <w:pPr>
        <w:spacing w:line="300" w:lineRule="atLeast"/>
        <w:rPr>
          <w:rFonts w:ascii="Calibri" w:hAnsi="Calibri"/>
          <w:snapToGrid w:val="0"/>
          <w:sz w:val="20"/>
          <w:szCs w:val="20"/>
          <w:lang w:val="en-US"/>
        </w:rPr>
      </w:pPr>
    </w:p>
    <w:p w14:paraId="1F912B69" w14:textId="2838F151" w:rsidR="00893A38" w:rsidRDefault="00893A38">
      <w:pPr>
        <w:pStyle w:val="BodyText"/>
        <w:jc w:val="center"/>
        <w:rPr>
          <w:rFonts w:ascii="Calibri" w:hAnsi="Calibri"/>
          <w:b/>
          <w:bCs/>
          <w:color w:val="auto"/>
          <w:szCs w:val="20"/>
        </w:rPr>
      </w:pPr>
      <w:r w:rsidRPr="003913F7">
        <w:rPr>
          <w:rFonts w:ascii="Calibri" w:hAnsi="Calibri"/>
          <w:b/>
          <w:bCs/>
          <w:color w:val="auto"/>
          <w:szCs w:val="20"/>
        </w:rPr>
        <w:t>Abstracts to include description of study methods, resul</w:t>
      </w:r>
      <w:r w:rsidR="00C04795" w:rsidRPr="003913F7">
        <w:rPr>
          <w:rFonts w:ascii="Calibri" w:hAnsi="Calibri"/>
          <w:b/>
          <w:bCs/>
          <w:color w:val="auto"/>
          <w:szCs w:val="20"/>
        </w:rPr>
        <w:t>ts and conclusions - Maximum 250</w:t>
      </w:r>
      <w:r w:rsidRPr="003913F7">
        <w:rPr>
          <w:rFonts w:ascii="Calibri" w:hAnsi="Calibri"/>
          <w:b/>
          <w:bCs/>
          <w:color w:val="auto"/>
          <w:szCs w:val="20"/>
        </w:rPr>
        <w:t xml:space="preserve"> words.</w:t>
      </w:r>
    </w:p>
    <w:p w14:paraId="2B8E8971" w14:textId="17F83AC6" w:rsidR="003020FE" w:rsidRPr="003020FE" w:rsidRDefault="003020FE">
      <w:pPr>
        <w:pStyle w:val="BodyText"/>
        <w:jc w:val="center"/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/>
          <w:bCs/>
          <w:color w:val="000000" w:themeColor="text1"/>
          <w:szCs w:val="20"/>
        </w:rPr>
        <w:t xml:space="preserve">Please see submission guidelines for more details. </w:t>
      </w:r>
    </w:p>
    <w:p w14:paraId="1F3B2088" w14:textId="77777777" w:rsidR="004C6EC7" w:rsidRDefault="004C6EC7">
      <w:pPr>
        <w:pStyle w:val="BodyText"/>
        <w:jc w:val="center"/>
        <w:rPr>
          <w:rFonts w:ascii="Calibri" w:hAnsi="Calibri"/>
          <w:b/>
          <w:bCs/>
          <w:color w:val="auto"/>
          <w:szCs w:val="20"/>
        </w:rPr>
      </w:pPr>
    </w:p>
    <w:p w14:paraId="3A5BBC86" w14:textId="07F75CAF" w:rsidR="00893A38" w:rsidRDefault="00893A38">
      <w:pPr>
        <w:pStyle w:val="BodyText"/>
        <w:jc w:val="center"/>
        <w:rPr>
          <w:rFonts w:ascii="Calibri" w:hAnsi="Calibri"/>
          <w:bCs/>
          <w:color w:val="1F3864" w:themeColor="accent1" w:themeShade="80"/>
          <w:szCs w:val="20"/>
        </w:rPr>
      </w:pPr>
      <w:r w:rsidRPr="004C6EC7">
        <w:rPr>
          <w:rFonts w:ascii="Calibri" w:hAnsi="Calibri"/>
          <w:bCs/>
          <w:color w:val="auto"/>
          <w:szCs w:val="20"/>
        </w:rPr>
        <w:t>Closing date for submission of abs</w:t>
      </w:r>
      <w:r w:rsidR="00151424" w:rsidRPr="004C6EC7">
        <w:rPr>
          <w:rFonts w:ascii="Calibri" w:hAnsi="Calibri"/>
          <w:bCs/>
          <w:color w:val="auto"/>
          <w:szCs w:val="20"/>
        </w:rPr>
        <w:t>tract</w:t>
      </w:r>
      <w:r w:rsidR="00A259EF">
        <w:rPr>
          <w:rFonts w:ascii="Calibri" w:hAnsi="Calibri"/>
          <w:bCs/>
          <w:color w:val="auto"/>
          <w:szCs w:val="20"/>
        </w:rPr>
        <w:t xml:space="preserve"> </w:t>
      </w:r>
      <w:r w:rsidR="003020FE">
        <w:rPr>
          <w:rFonts w:ascii="Calibri" w:hAnsi="Calibri"/>
          <w:bCs/>
          <w:color w:val="auto"/>
          <w:szCs w:val="20"/>
        </w:rPr>
        <w:t>Monday 18</w:t>
      </w:r>
      <w:r w:rsidR="003020FE" w:rsidRPr="003020FE">
        <w:rPr>
          <w:rFonts w:ascii="Calibri" w:hAnsi="Calibri"/>
          <w:bCs/>
          <w:color w:val="auto"/>
          <w:szCs w:val="20"/>
          <w:vertAlign w:val="superscript"/>
        </w:rPr>
        <w:t>th</w:t>
      </w:r>
      <w:r w:rsidR="003020FE">
        <w:rPr>
          <w:rFonts w:ascii="Calibri" w:hAnsi="Calibri"/>
          <w:bCs/>
          <w:color w:val="auto"/>
          <w:szCs w:val="20"/>
        </w:rPr>
        <w:t xml:space="preserve"> March 2019</w:t>
      </w:r>
      <w:r w:rsidR="00182C26">
        <w:rPr>
          <w:rFonts w:ascii="Calibri" w:hAnsi="Calibri"/>
          <w:bCs/>
          <w:color w:val="auto"/>
          <w:szCs w:val="20"/>
        </w:rPr>
        <w:t>.</w:t>
      </w:r>
      <w:r w:rsidRPr="004C6EC7">
        <w:rPr>
          <w:rFonts w:ascii="Calibri" w:hAnsi="Calibri"/>
          <w:bCs/>
          <w:color w:val="auto"/>
          <w:szCs w:val="20"/>
        </w:rPr>
        <w:t xml:space="preserve"> Please return abstract by email </w:t>
      </w:r>
      <w:r w:rsidR="003020FE">
        <w:rPr>
          <w:rFonts w:ascii="Calibri" w:hAnsi="Calibri"/>
          <w:bCs/>
          <w:color w:val="auto"/>
          <w:szCs w:val="20"/>
        </w:rPr>
        <w:t>to</w:t>
      </w:r>
      <w:r w:rsidR="003020FE" w:rsidRPr="003020FE">
        <w:rPr>
          <w:rFonts w:ascii="Calibri" w:hAnsi="Calibri"/>
          <w:bCs/>
          <w:color w:val="1F3864" w:themeColor="accent1" w:themeShade="80"/>
          <w:szCs w:val="20"/>
        </w:rPr>
        <w:t xml:space="preserve"> </w:t>
      </w:r>
      <w:hyperlink r:id="rId7" w:history="1">
        <w:r w:rsidR="003020FE" w:rsidRPr="003020FE">
          <w:rPr>
            <w:rStyle w:val="Hyperlink"/>
            <w:rFonts w:ascii="Calibri" w:hAnsi="Calibri"/>
            <w:bCs/>
            <w:color w:val="1F3864" w:themeColor="accent1" w:themeShade="80"/>
            <w:szCs w:val="20"/>
          </w:rPr>
          <w:t>ica2019eposters@coa.ie</w:t>
        </w:r>
      </w:hyperlink>
      <w:r w:rsidR="003020FE" w:rsidRPr="003020FE">
        <w:rPr>
          <w:rFonts w:ascii="Calibri" w:hAnsi="Calibri"/>
          <w:bCs/>
          <w:color w:val="1F3864" w:themeColor="accent1" w:themeShade="80"/>
          <w:szCs w:val="20"/>
        </w:rPr>
        <w:t xml:space="preserve"> </w:t>
      </w:r>
      <w:r w:rsidR="003020FE">
        <w:rPr>
          <w:rFonts w:ascii="Calibri" w:hAnsi="Calibri"/>
          <w:bCs/>
          <w:color w:val="1F3864" w:themeColor="accent1" w:themeShade="80"/>
          <w:szCs w:val="20"/>
        </w:rPr>
        <w:t xml:space="preserve"> </w:t>
      </w:r>
    </w:p>
    <w:p w14:paraId="41023678" w14:textId="4A1CAED4" w:rsidR="003020FE" w:rsidRPr="003020FE" w:rsidRDefault="003020FE">
      <w:pPr>
        <w:pStyle w:val="BodyText"/>
        <w:jc w:val="center"/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 xml:space="preserve">Closing date for submission of poster will be April </w:t>
      </w:r>
      <w:r w:rsidR="0036114B">
        <w:rPr>
          <w:rFonts w:ascii="Calibri" w:hAnsi="Calibri"/>
          <w:bCs/>
          <w:color w:val="000000" w:themeColor="text1"/>
          <w:szCs w:val="20"/>
        </w:rPr>
        <w:t>8</w:t>
      </w:r>
      <w:r w:rsidR="0036114B" w:rsidRPr="0036114B">
        <w:rPr>
          <w:rFonts w:ascii="Calibri" w:hAnsi="Calibri"/>
          <w:bCs/>
          <w:color w:val="000000" w:themeColor="text1"/>
          <w:szCs w:val="20"/>
          <w:vertAlign w:val="superscript"/>
        </w:rPr>
        <w:t>th</w:t>
      </w:r>
      <w:r w:rsidR="0036114B">
        <w:rPr>
          <w:rFonts w:ascii="Calibri" w:hAnsi="Calibri"/>
          <w:bCs/>
          <w:color w:val="000000" w:themeColor="text1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Cs w:val="20"/>
        </w:rPr>
        <w:t>2019.</w:t>
      </w:r>
    </w:p>
    <w:p w14:paraId="6C5C4694" w14:textId="77777777" w:rsidR="00893A38" w:rsidRPr="004C6EC7" w:rsidRDefault="00893A38">
      <w:pPr>
        <w:rPr>
          <w:rFonts w:ascii="Calibri" w:hAnsi="Calibri"/>
          <w:snapToGrid w:val="0"/>
          <w:sz w:val="20"/>
          <w:szCs w:val="20"/>
          <w:lang w:val="en-US"/>
        </w:rPr>
      </w:pPr>
    </w:p>
    <w:p w14:paraId="2B0C9D2B" w14:textId="77777777" w:rsidR="00893A38" w:rsidRPr="004C6EC7" w:rsidRDefault="00151424" w:rsidP="004C6EC7">
      <w:pPr>
        <w:jc w:val="center"/>
        <w:rPr>
          <w:rFonts w:ascii="Calibri" w:hAnsi="Calibri"/>
          <w:snapToGrid w:val="0"/>
          <w:sz w:val="20"/>
          <w:szCs w:val="20"/>
          <w:lang w:val="en-US"/>
        </w:rPr>
      </w:pPr>
      <w:r w:rsidRPr="004C6EC7">
        <w:rPr>
          <w:rFonts w:ascii="Calibri" w:hAnsi="Calibri"/>
          <w:snapToGrid w:val="0"/>
          <w:sz w:val="20"/>
          <w:szCs w:val="20"/>
          <w:lang w:val="en-US"/>
        </w:rPr>
        <w:t>Please write abstract here:</w:t>
      </w:r>
    </w:p>
    <w:p w14:paraId="1DF648C6" w14:textId="77777777" w:rsidR="00151424" w:rsidRPr="004C6EC7" w:rsidRDefault="00151424">
      <w:pPr>
        <w:rPr>
          <w:rFonts w:ascii="Calibri" w:hAnsi="Calibri"/>
          <w:snapToGrid w:val="0"/>
          <w:sz w:val="20"/>
          <w:szCs w:val="20"/>
          <w:lang w:val="en-US"/>
        </w:rPr>
      </w:pPr>
    </w:p>
    <w:p w14:paraId="0C5298B8" w14:textId="77777777" w:rsidR="00893A38" w:rsidRPr="000D4C83" w:rsidRDefault="00893A38">
      <w:pPr>
        <w:rPr>
          <w:rFonts w:ascii="Calibri" w:hAnsi="Calibri"/>
          <w:snapToGrid w:val="0"/>
          <w:sz w:val="20"/>
          <w:szCs w:val="20"/>
          <w:lang w:val="en-US"/>
        </w:rPr>
      </w:pPr>
    </w:p>
    <w:p w14:paraId="57B97494" w14:textId="77777777" w:rsidR="00893A38" w:rsidRPr="000D4C83" w:rsidRDefault="00893A38">
      <w:pPr>
        <w:rPr>
          <w:rFonts w:ascii="Calibri" w:hAnsi="Calibri"/>
          <w:sz w:val="20"/>
          <w:szCs w:val="20"/>
        </w:rPr>
      </w:pPr>
    </w:p>
    <w:p w14:paraId="00BA3247" w14:textId="77777777" w:rsidR="00893A38" w:rsidRPr="000D4C83" w:rsidRDefault="00893A38">
      <w:pPr>
        <w:pStyle w:val="BodyText"/>
        <w:jc w:val="left"/>
        <w:rPr>
          <w:rFonts w:ascii="Calibri" w:hAnsi="Calibri"/>
          <w:szCs w:val="20"/>
        </w:rPr>
      </w:pPr>
    </w:p>
    <w:sectPr w:rsidR="00893A38" w:rsidRPr="000D4C83">
      <w:pgSz w:w="11906" w:h="16838"/>
      <w:pgMar w:top="62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A3"/>
    <w:rsid w:val="000D4C83"/>
    <w:rsid w:val="000D6A6B"/>
    <w:rsid w:val="0015029F"/>
    <w:rsid w:val="00151424"/>
    <w:rsid w:val="00182C26"/>
    <w:rsid w:val="001A2375"/>
    <w:rsid w:val="001A270C"/>
    <w:rsid w:val="001F4A0D"/>
    <w:rsid w:val="002201D2"/>
    <w:rsid w:val="003020FE"/>
    <w:rsid w:val="00353B61"/>
    <w:rsid w:val="0036114B"/>
    <w:rsid w:val="003913F7"/>
    <w:rsid w:val="004C6EC7"/>
    <w:rsid w:val="006B193D"/>
    <w:rsid w:val="006B7692"/>
    <w:rsid w:val="006F40EA"/>
    <w:rsid w:val="007E0BF4"/>
    <w:rsid w:val="00893A38"/>
    <w:rsid w:val="0090382F"/>
    <w:rsid w:val="00975016"/>
    <w:rsid w:val="00A039E0"/>
    <w:rsid w:val="00A11B44"/>
    <w:rsid w:val="00A259EF"/>
    <w:rsid w:val="00B8298A"/>
    <w:rsid w:val="00BD54A3"/>
    <w:rsid w:val="00C04795"/>
    <w:rsid w:val="00C606D1"/>
    <w:rsid w:val="00D726D1"/>
    <w:rsid w:val="00E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208D8"/>
  <w15:chartTrackingRefBased/>
  <w15:docId w15:val="{AD13094D-565D-EB44-9B52-7EC2D17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3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Century Gothic" w:hAnsi="Century Gothi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/>
    </w:rPr>
  </w:style>
  <w:style w:type="paragraph" w:styleId="BodyText">
    <w:name w:val="Body Text"/>
    <w:basedOn w:val="Normal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0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020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0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8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a2019eposters@co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684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mailto:odoran@coa.ie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Mairin Murray</cp:lastModifiedBy>
  <cp:revision>2</cp:revision>
  <cp:lastPrinted>2004-06-03T09:45:00Z</cp:lastPrinted>
  <dcterms:created xsi:type="dcterms:W3CDTF">2019-03-14T14:09:00Z</dcterms:created>
  <dcterms:modified xsi:type="dcterms:W3CDTF">2019-03-14T14:09:00Z</dcterms:modified>
</cp:coreProperties>
</file>